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ответа банку по операциям с USDT по 115-ФЗ</w:t>
      </w:r>
    </w:p>
    <w:p>
      <w:r>
        <w:t>В [наименование банка]</w:t>
      </w:r>
    </w:p>
    <w:p>
      <w:r>
        <w:t>От: ФИО</w:t>
      </w:r>
    </w:p>
    <w:p>
      <w:r>
        <w:t>Паспорт: ___________________</w:t>
      </w:r>
    </w:p>
    <w:p>
      <w:r>
        <w:t>Телефон: ___________________</w:t>
      </w:r>
    </w:p>
    <w:p>
      <w:r>
        <w:t>Дата: ___________________</w:t>
      </w:r>
    </w:p>
    <w:p>
      <w:pPr>
        <w:pStyle w:val="Heading2"/>
      </w:pPr>
      <w:r>
        <w:t>Пояснения по операциям с USDT</w:t>
      </w:r>
    </w:p>
    <w:p>
      <w:r>
        <w:t>В ответ на запрос банка сообщаю, что операции с цифровым активом USDT осуществлялись на законных основаниях.</w:t>
        <w:br/>
        <w:br/>
        <w:t>Денежные средства, использованные для приобретения USDT, имеют законное происхождение и могут быть подтверждены банковскими выписками и иными документами.</w:t>
        <w:br/>
        <w:br/>
        <w:t>Операции были связаны с покупкой, хранением и продажей цифровых активов, а не с деятельностью в интересах третьих лиц.</w:t>
        <w:br/>
        <w:br/>
        <w:t>Для подтверждения изложенных обстоятельств прилагаю историю операций с криптобиржи, банковские выписки, таблицу операций и иные подтверждающие документы.</w:t>
        <w:br/>
        <w:br/>
        <w:t>Прошу принять настоящее пояснение и приложенные документы к рассмотрению.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